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A7" w:rsidRPr="008438E5" w:rsidRDefault="006044A7" w:rsidP="00263F31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1C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438E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D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28">
        <w:rPr>
          <w:rFonts w:ascii="Times New Roman" w:hAnsi="Times New Roman" w:cs="Times New Roman"/>
          <w:b/>
          <w:sz w:val="28"/>
          <w:szCs w:val="28"/>
        </w:rPr>
        <w:t>-</w:t>
      </w:r>
      <w:r w:rsidR="00AD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28">
        <w:rPr>
          <w:rFonts w:ascii="Times New Roman" w:hAnsi="Times New Roman" w:cs="Times New Roman"/>
          <w:b/>
          <w:sz w:val="28"/>
          <w:szCs w:val="28"/>
        </w:rPr>
        <w:t>г. БОГУЧАР</w:t>
      </w:r>
    </w:p>
    <w:p w:rsidR="006044A7" w:rsidRPr="008438E5" w:rsidRDefault="00EE1C28" w:rsidP="00604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="006044A7" w:rsidRPr="008438E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044A7" w:rsidRPr="008438E5" w:rsidRDefault="006044A7" w:rsidP="00604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E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44A7" w:rsidRPr="008438E5" w:rsidRDefault="006044A7" w:rsidP="00604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A7" w:rsidRPr="00417A58" w:rsidRDefault="006044A7" w:rsidP="00604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A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7A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44A7" w:rsidRPr="008B5F6B" w:rsidRDefault="006044A7" w:rsidP="006044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4A7" w:rsidRDefault="006044A7" w:rsidP="00604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4A7" w:rsidRPr="00E6604D" w:rsidRDefault="006044A7" w:rsidP="00EE1C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604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EE1C28" w:rsidRPr="00E6604D">
        <w:rPr>
          <w:rFonts w:ascii="Times New Roman" w:hAnsi="Times New Roman" w:cs="Times New Roman"/>
          <w:sz w:val="24"/>
          <w:szCs w:val="24"/>
          <w:lang w:eastAsia="ru-RU"/>
        </w:rPr>
        <w:t xml:space="preserve"> ______ 2013г  №____</w:t>
      </w:r>
      <w:bookmarkStart w:id="0" w:name="_GoBack"/>
      <w:bookmarkEnd w:id="0"/>
    </w:p>
    <w:p w:rsidR="00EE1C28" w:rsidRPr="00E6604D" w:rsidRDefault="00EE1C28" w:rsidP="00EE1C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04D">
        <w:rPr>
          <w:rFonts w:ascii="Times New Roman" w:hAnsi="Times New Roman" w:cs="Times New Roman"/>
          <w:sz w:val="24"/>
          <w:szCs w:val="24"/>
          <w:lang w:eastAsia="ru-RU"/>
        </w:rPr>
        <w:t>г. Богучар</w:t>
      </w:r>
    </w:p>
    <w:p w:rsidR="000B5FD5" w:rsidRDefault="006044A7" w:rsidP="00604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B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55BBE">
        <w:rPr>
          <w:rFonts w:ascii="Times New Roman" w:hAnsi="Times New Roman" w:cs="Times New Roman"/>
          <w:sz w:val="24"/>
          <w:szCs w:val="24"/>
        </w:rPr>
        <w:t xml:space="preserve"> </w:t>
      </w:r>
      <w:r w:rsidRPr="00536B57">
        <w:rPr>
          <w:rFonts w:ascii="Times New Roman" w:hAnsi="Times New Roman" w:cs="Times New Roman"/>
          <w:sz w:val="26"/>
          <w:szCs w:val="26"/>
        </w:rPr>
        <w:t xml:space="preserve">Об утверждении регламента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лиц,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осуществляющих поставки ресурсов,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536B57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536B57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коммунальных услуг, и (или)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536B57">
        <w:rPr>
          <w:rFonts w:ascii="Times New Roman" w:hAnsi="Times New Roman" w:cs="Times New Roman"/>
          <w:sz w:val="26"/>
          <w:szCs w:val="26"/>
        </w:rPr>
        <w:t>оказывающих</w:t>
      </w:r>
      <w:proofErr w:type="gramEnd"/>
      <w:r w:rsidRPr="00536B57">
        <w:rPr>
          <w:rFonts w:ascii="Times New Roman" w:hAnsi="Times New Roman" w:cs="Times New Roman"/>
          <w:sz w:val="26"/>
          <w:szCs w:val="26"/>
        </w:rPr>
        <w:t xml:space="preserve"> коммунальные услуги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в многоквартирных и жилых домах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либо услуги (работы) по содержанию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и ремонту общего имущества собственников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помещений в многоквартирных домах 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>при предоставлении информации</w:t>
      </w:r>
    </w:p>
    <w:p w:rsidR="00EE1C28" w:rsidRPr="00536B57" w:rsidRDefault="00EE1C28" w:rsidP="006044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4A7" w:rsidRPr="00536B57" w:rsidRDefault="006044A7" w:rsidP="00555B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B57">
        <w:rPr>
          <w:rFonts w:ascii="Times New Roman" w:hAnsi="Times New Roman" w:cs="Times New Roman"/>
          <w:sz w:val="26"/>
          <w:szCs w:val="26"/>
        </w:rPr>
        <w:t>В</w:t>
      </w:r>
      <w:r w:rsidR="000B5FD5" w:rsidRPr="00536B57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536B57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0B5FD5" w:rsidRPr="00536B57">
        <w:rPr>
          <w:rFonts w:ascii="Times New Roman" w:hAnsi="Times New Roman" w:cs="Times New Roman"/>
          <w:sz w:val="26"/>
          <w:szCs w:val="26"/>
        </w:rPr>
        <w:t>я</w:t>
      </w:r>
      <w:r w:rsidRPr="00536B5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28.12.2012 г.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0B5FD5" w:rsidRPr="00536B57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</w:t>
      </w:r>
      <w:r w:rsidR="00402A79" w:rsidRPr="00536B57">
        <w:rPr>
          <w:rFonts w:ascii="Times New Roman" w:hAnsi="Times New Roman" w:cs="Times New Roman"/>
          <w:sz w:val="26"/>
          <w:szCs w:val="26"/>
        </w:rPr>
        <w:t>-г.</w:t>
      </w:r>
      <w:proofErr w:type="gramEnd"/>
      <w:r w:rsidR="00402A79" w:rsidRPr="00536B57">
        <w:rPr>
          <w:rFonts w:ascii="Times New Roman" w:hAnsi="Times New Roman" w:cs="Times New Roman"/>
          <w:sz w:val="26"/>
          <w:szCs w:val="26"/>
        </w:rPr>
        <w:t xml:space="preserve"> Богучар </w:t>
      </w:r>
      <w:r w:rsidR="000B5FD5" w:rsidRPr="00536B5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044A7" w:rsidRPr="00536B57" w:rsidRDefault="006044A7" w:rsidP="006044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4A7" w:rsidRPr="00536B57" w:rsidRDefault="006044A7" w:rsidP="006044A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>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</w:t>
      </w:r>
      <w:r w:rsidR="005D1D1F" w:rsidRPr="00536B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5FD5" w:rsidRPr="00536B5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D1D1F" w:rsidRPr="00536B57">
        <w:rPr>
          <w:rFonts w:ascii="Times New Roman" w:hAnsi="Times New Roman" w:cs="Times New Roman"/>
          <w:sz w:val="26"/>
          <w:szCs w:val="26"/>
        </w:rPr>
        <w:t>приложени</w:t>
      </w:r>
      <w:r w:rsidR="000B5FD5" w:rsidRPr="00536B5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36B57">
        <w:rPr>
          <w:rFonts w:ascii="Times New Roman" w:hAnsi="Times New Roman" w:cs="Times New Roman"/>
          <w:sz w:val="26"/>
          <w:szCs w:val="26"/>
        </w:rPr>
        <w:t>.</w:t>
      </w:r>
    </w:p>
    <w:p w:rsidR="006044A7" w:rsidRPr="00536B57" w:rsidRDefault="00B11C0C" w:rsidP="006044A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0B5FD5" w:rsidRPr="00536B57">
        <w:rPr>
          <w:rFonts w:ascii="Times New Roman" w:hAnsi="Times New Roman" w:cs="Times New Roman"/>
          <w:sz w:val="26"/>
          <w:szCs w:val="26"/>
        </w:rPr>
        <w:t xml:space="preserve">данное </w:t>
      </w:r>
      <w:r w:rsidRPr="00536B5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B5FD5" w:rsidRPr="00536B5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E1C28" w:rsidRPr="00536B57">
        <w:rPr>
          <w:rFonts w:ascii="Times New Roman" w:hAnsi="Times New Roman" w:cs="Times New Roman"/>
          <w:sz w:val="26"/>
          <w:szCs w:val="26"/>
        </w:rPr>
        <w:t>городского поселения-г. Богучар</w:t>
      </w:r>
      <w:r w:rsidR="000B5FD5" w:rsidRPr="00536B57">
        <w:rPr>
          <w:rFonts w:ascii="Times New Roman" w:hAnsi="Times New Roman" w:cs="Times New Roman"/>
          <w:sz w:val="26"/>
          <w:szCs w:val="26"/>
        </w:rPr>
        <w:t>.</w:t>
      </w:r>
    </w:p>
    <w:p w:rsidR="000B5FD5" w:rsidRPr="00536B57" w:rsidRDefault="006044A7" w:rsidP="006044A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B5FD5" w:rsidRPr="00536B57">
        <w:rPr>
          <w:rFonts w:ascii="Times New Roman" w:hAnsi="Times New Roman" w:cs="Times New Roman"/>
          <w:sz w:val="26"/>
          <w:szCs w:val="26"/>
        </w:rPr>
        <w:t>распространяет своё действие на правоотношения, возникшие с 1 марта 2013г.</w:t>
      </w:r>
    </w:p>
    <w:p w:rsidR="006044A7" w:rsidRPr="00536B57" w:rsidRDefault="006044A7" w:rsidP="006044A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B5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B5FD5" w:rsidRPr="00536B5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B5FD5" w:rsidRPr="00536B57">
        <w:rPr>
          <w:rFonts w:ascii="Times New Roman" w:hAnsi="Times New Roman" w:cs="Times New Roman"/>
          <w:sz w:val="26"/>
          <w:szCs w:val="26"/>
        </w:rPr>
        <w:t xml:space="preserve"> </w:t>
      </w:r>
      <w:r w:rsidRPr="00536B57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536B57" w:rsidRPr="00536B57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городского поселения – город Богучар – В. В. </w:t>
      </w:r>
      <w:proofErr w:type="spellStart"/>
      <w:r w:rsidR="00536B57" w:rsidRPr="00536B57">
        <w:rPr>
          <w:rFonts w:ascii="Times New Roman" w:hAnsi="Times New Roman" w:cs="Times New Roman"/>
          <w:sz w:val="26"/>
          <w:szCs w:val="26"/>
        </w:rPr>
        <w:t>Резникова</w:t>
      </w:r>
      <w:proofErr w:type="spellEnd"/>
      <w:r w:rsidR="00536B57" w:rsidRPr="00536B57">
        <w:rPr>
          <w:rFonts w:ascii="Times New Roman" w:hAnsi="Times New Roman" w:cs="Times New Roman"/>
          <w:sz w:val="26"/>
          <w:szCs w:val="26"/>
        </w:rPr>
        <w:t>.</w:t>
      </w:r>
    </w:p>
    <w:p w:rsidR="00555BBE" w:rsidRPr="00536B57" w:rsidRDefault="00555BBE" w:rsidP="00604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5BBE" w:rsidRPr="00536B57" w:rsidRDefault="00536B57" w:rsidP="00604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6B57">
        <w:rPr>
          <w:rFonts w:ascii="Times New Roman" w:hAnsi="Times New Roman" w:cs="Times New Roman"/>
          <w:sz w:val="26"/>
          <w:szCs w:val="26"/>
        </w:rPr>
        <w:t>И. о. главы городского поселения –</w:t>
      </w:r>
    </w:p>
    <w:p w:rsidR="00536B57" w:rsidRDefault="00536B57" w:rsidP="0060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B57">
        <w:rPr>
          <w:rFonts w:ascii="Times New Roman" w:hAnsi="Times New Roman" w:cs="Times New Roman"/>
          <w:sz w:val="26"/>
          <w:szCs w:val="26"/>
        </w:rPr>
        <w:t>город Богучар</w:t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</w:r>
      <w:r w:rsidRPr="00536B57">
        <w:rPr>
          <w:rFonts w:ascii="Times New Roman" w:hAnsi="Times New Roman" w:cs="Times New Roman"/>
          <w:sz w:val="26"/>
          <w:szCs w:val="26"/>
        </w:rPr>
        <w:tab/>
        <w:t>С. А. Аксенов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44A7" w:rsidRDefault="006044A7" w:rsidP="00555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A58" w:rsidRDefault="00417A58" w:rsidP="00443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36A5" w:rsidRDefault="004436A5" w:rsidP="00443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6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A39E5" w:rsidRDefault="004436A5" w:rsidP="00443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A39E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A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9D" w:rsidRDefault="004436A5" w:rsidP="00443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36A5">
        <w:rPr>
          <w:rFonts w:ascii="Times New Roman" w:hAnsi="Times New Roman" w:cs="Times New Roman"/>
          <w:sz w:val="28"/>
          <w:szCs w:val="28"/>
        </w:rPr>
        <w:t>поселения</w:t>
      </w:r>
      <w:r w:rsidR="00FA39E5">
        <w:rPr>
          <w:rFonts w:ascii="Times New Roman" w:hAnsi="Times New Roman" w:cs="Times New Roman"/>
          <w:sz w:val="28"/>
          <w:szCs w:val="28"/>
        </w:rPr>
        <w:t>-г. Богучар</w:t>
      </w:r>
    </w:p>
    <w:p w:rsidR="004436A5" w:rsidRDefault="00EE359D" w:rsidP="00FA39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5E3">
        <w:rPr>
          <w:rFonts w:ascii="Times New Roman" w:hAnsi="Times New Roman" w:cs="Times New Roman"/>
          <w:sz w:val="28"/>
          <w:szCs w:val="28"/>
        </w:rPr>
        <w:t>____</w:t>
      </w:r>
      <w:r w:rsidR="00FA39E5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4436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36A5">
        <w:rPr>
          <w:rFonts w:ascii="Times New Roman" w:hAnsi="Times New Roman" w:cs="Times New Roman"/>
          <w:sz w:val="28"/>
          <w:szCs w:val="28"/>
        </w:rPr>
        <w:t>. №</w:t>
      </w:r>
      <w:r w:rsidR="00FA39E5">
        <w:rPr>
          <w:rFonts w:ascii="Times New Roman" w:hAnsi="Times New Roman" w:cs="Times New Roman"/>
          <w:sz w:val="28"/>
          <w:szCs w:val="28"/>
        </w:rPr>
        <w:t>____</w:t>
      </w:r>
    </w:p>
    <w:p w:rsidR="004436A5" w:rsidRDefault="004436A5" w:rsidP="00E9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D4" w:rsidRDefault="00FB3CD4" w:rsidP="00E9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3A" w:rsidRPr="00E911C5" w:rsidRDefault="006F374B" w:rsidP="00E9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C5">
        <w:rPr>
          <w:rFonts w:ascii="Times New Roman" w:hAnsi="Times New Roman" w:cs="Times New Roman"/>
          <w:b/>
          <w:sz w:val="28"/>
          <w:szCs w:val="28"/>
        </w:rPr>
        <w:t>Регламент информационного взаимодействия с лиц, осуществляющи</w:t>
      </w:r>
      <w:r w:rsidR="00402A79">
        <w:rPr>
          <w:rFonts w:ascii="Times New Roman" w:hAnsi="Times New Roman" w:cs="Times New Roman"/>
          <w:b/>
          <w:sz w:val="28"/>
          <w:szCs w:val="28"/>
        </w:rPr>
        <w:t>х</w:t>
      </w:r>
      <w:r w:rsidRPr="00E911C5">
        <w:rPr>
          <w:rFonts w:ascii="Times New Roman" w:hAnsi="Times New Roman" w:cs="Times New Roman"/>
          <w:b/>
          <w:sz w:val="28"/>
          <w:szCs w:val="28"/>
        </w:rPr>
        <w:t xml:space="preserve"> поставки ресурсов, необходимых для предоставления коммунальных услуг, и (или) </w:t>
      </w:r>
      <w:proofErr w:type="gramStart"/>
      <w:r w:rsidRPr="00E911C5">
        <w:rPr>
          <w:rFonts w:ascii="Times New Roman" w:hAnsi="Times New Roman" w:cs="Times New Roman"/>
          <w:b/>
          <w:sz w:val="28"/>
          <w:szCs w:val="28"/>
        </w:rPr>
        <w:t>оказывающими</w:t>
      </w:r>
      <w:proofErr w:type="gramEnd"/>
      <w:r w:rsidRPr="00E911C5">
        <w:rPr>
          <w:rFonts w:ascii="Times New Roman" w:hAnsi="Times New Roman" w:cs="Times New Roman"/>
          <w:b/>
          <w:sz w:val="28"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</w:t>
      </w:r>
      <w:r w:rsidR="00B81D6E" w:rsidRPr="00E91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74B" w:rsidRDefault="006F374B" w:rsidP="006F3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CD4" w:rsidRDefault="00FB3CD4" w:rsidP="006F3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74B" w:rsidRPr="00E911C5" w:rsidRDefault="006F374B" w:rsidP="00E911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1C5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B81D6E" w:rsidRPr="00E911C5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Pr="00E911C5">
        <w:rPr>
          <w:rFonts w:ascii="Times New Roman" w:hAnsi="Times New Roman" w:cs="Times New Roman"/>
          <w:b/>
          <w:i/>
          <w:sz w:val="28"/>
          <w:szCs w:val="28"/>
        </w:rPr>
        <w:t xml:space="preserve">Перечень лиц, </w:t>
      </w:r>
      <w:r w:rsidR="00E01631" w:rsidRPr="00E911C5">
        <w:rPr>
          <w:rFonts w:ascii="Times New Roman" w:hAnsi="Times New Roman" w:cs="Times New Roman"/>
          <w:b/>
          <w:i/>
          <w:sz w:val="28"/>
          <w:szCs w:val="28"/>
        </w:rPr>
        <w:t>ответственных за информационное</w:t>
      </w:r>
      <w:r w:rsidR="00933AD4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</w:t>
      </w:r>
    </w:p>
    <w:p w:rsidR="00E911C5" w:rsidRDefault="00E911C5" w:rsidP="006F3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631" w:rsidRDefault="00E01631" w:rsidP="00E91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информационного взаимодействия в рамках настоящего регламента являются:</w:t>
      </w:r>
    </w:p>
    <w:p w:rsidR="00E01631" w:rsidRDefault="00E911C5" w:rsidP="00575A7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163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A39E5">
        <w:rPr>
          <w:rFonts w:ascii="Times New Roman" w:hAnsi="Times New Roman" w:cs="Times New Roman"/>
          <w:sz w:val="28"/>
          <w:szCs w:val="28"/>
        </w:rPr>
        <w:t>городского поселения-г. Богучар</w:t>
      </w:r>
      <w:proofErr w:type="gramStart"/>
      <w:r w:rsidR="00FA39E5">
        <w:rPr>
          <w:rFonts w:ascii="Times New Roman" w:hAnsi="Times New Roman" w:cs="Times New Roman"/>
          <w:sz w:val="28"/>
          <w:szCs w:val="28"/>
        </w:rPr>
        <w:t xml:space="preserve"> </w:t>
      </w:r>
      <w:r w:rsidR="00E016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169F" w:rsidRDefault="00E911C5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169F">
        <w:rPr>
          <w:rFonts w:ascii="Times New Roman" w:hAnsi="Times New Roman" w:cs="Times New Roman"/>
          <w:sz w:val="28"/>
          <w:szCs w:val="28"/>
        </w:rPr>
        <w:t>Лица, осуществляющие поставку коммунальных ресурсов и (или) оказание услуг, обязанные предоставлять информацию, в том числе:</w:t>
      </w:r>
    </w:p>
    <w:p w:rsidR="00BB0955" w:rsidRPr="00BB0955" w:rsidRDefault="003522F9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E91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69E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FB69E0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E01631" w:rsidRDefault="00E01631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50A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9D50A9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8A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61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8A1661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ОАО «ВЭСК»;</w:t>
      </w:r>
    </w:p>
    <w:p w:rsidR="00E01631" w:rsidRDefault="00E01631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1661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="008A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Воронеж»</w:t>
      </w:r>
      <w:r w:rsidR="00BB0955">
        <w:rPr>
          <w:rFonts w:ascii="Times New Roman" w:hAnsi="Times New Roman" w:cs="Times New Roman"/>
          <w:sz w:val="28"/>
          <w:szCs w:val="28"/>
        </w:rPr>
        <w:t>;</w:t>
      </w:r>
    </w:p>
    <w:p w:rsidR="008A1661" w:rsidRDefault="00AB3AC0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61">
        <w:rPr>
          <w:rFonts w:ascii="Times New Roman" w:hAnsi="Times New Roman" w:cs="Times New Roman"/>
          <w:sz w:val="28"/>
          <w:szCs w:val="28"/>
        </w:rPr>
        <w:t>МКУП «Богучаркоммунсервис»;</w:t>
      </w:r>
    </w:p>
    <w:p w:rsidR="00AD7E1B" w:rsidRDefault="00AD7E1B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-ОАО «РЭУ «Курский»</w:t>
      </w:r>
    </w:p>
    <w:p w:rsidR="00FB69E0" w:rsidRDefault="0077169F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2F9">
        <w:rPr>
          <w:rFonts w:ascii="Times New Roman" w:hAnsi="Times New Roman" w:cs="Times New Roman"/>
          <w:sz w:val="28"/>
          <w:szCs w:val="28"/>
        </w:rPr>
        <w:t>2</w:t>
      </w:r>
      <w:r w:rsidR="00E911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69E0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объектов коммунальной и инженерной инфраструктур:</w:t>
      </w:r>
      <w:proofErr w:type="gramEnd"/>
    </w:p>
    <w:p w:rsidR="008A1661" w:rsidRDefault="00FB69E0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166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8A1661">
        <w:rPr>
          <w:rFonts w:ascii="Times New Roman" w:hAnsi="Times New Roman" w:cs="Times New Roman"/>
          <w:sz w:val="28"/>
          <w:szCs w:val="28"/>
        </w:rPr>
        <w:t xml:space="preserve"> участок  </w:t>
      </w:r>
      <w:proofErr w:type="spellStart"/>
      <w:r w:rsidR="008A1661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8A1661">
        <w:rPr>
          <w:rFonts w:ascii="Times New Roman" w:hAnsi="Times New Roman" w:cs="Times New Roman"/>
          <w:sz w:val="28"/>
          <w:szCs w:val="28"/>
        </w:rPr>
        <w:t xml:space="preserve"> отделения ОАО «ВЭСК»;</w:t>
      </w:r>
    </w:p>
    <w:p w:rsidR="008A1661" w:rsidRDefault="008A1661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обособленное структурное подразделение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Воронеж»;</w:t>
      </w:r>
    </w:p>
    <w:p w:rsidR="008A1661" w:rsidRDefault="008A1661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МКУП «Богучаркоммунсервис»;</w:t>
      </w:r>
    </w:p>
    <w:p w:rsidR="00FB69E0" w:rsidRDefault="00E357C2" w:rsidP="008A1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-ОАО «РЭУ «Курский»».</w:t>
      </w:r>
    </w:p>
    <w:p w:rsidR="00FB69E0" w:rsidRDefault="0077169F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2F9">
        <w:rPr>
          <w:rFonts w:ascii="Times New Roman" w:hAnsi="Times New Roman" w:cs="Times New Roman"/>
          <w:sz w:val="28"/>
          <w:szCs w:val="28"/>
        </w:rPr>
        <w:t>3</w:t>
      </w:r>
      <w:r w:rsidR="00E911C5">
        <w:rPr>
          <w:rFonts w:ascii="Times New Roman" w:hAnsi="Times New Roman" w:cs="Times New Roman"/>
          <w:sz w:val="28"/>
          <w:szCs w:val="28"/>
        </w:rPr>
        <w:t xml:space="preserve">. </w:t>
      </w:r>
      <w:r w:rsidR="00FB69E0">
        <w:rPr>
          <w:rFonts w:ascii="Times New Roman" w:hAnsi="Times New Roman" w:cs="Times New Roman"/>
          <w:sz w:val="28"/>
          <w:szCs w:val="28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 (далее – подрядные организации):</w:t>
      </w:r>
    </w:p>
    <w:p w:rsidR="00AB3AC0" w:rsidRDefault="00AB3AC0" w:rsidP="00AB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 w:rsidR="00E357C2">
        <w:rPr>
          <w:rFonts w:ascii="Times New Roman" w:hAnsi="Times New Roman" w:cs="Times New Roman"/>
          <w:sz w:val="28"/>
          <w:szCs w:val="28"/>
        </w:rPr>
        <w:t>Домоуправление военного городка»;</w:t>
      </w:r>
    </w:p>
    <w:p w:rsidR="00E357C2" w:rsidRDefault="00E357C2" w:rsidP="00AB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«Богучар-дом»</w:t>
      </w:r>
    </w:p>
    <w:p w:rsidR="00F26517" w:rsidRDefault="00F26517" w:rsidP="00F26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администрацией </w:t>
      </w:r>
      <w:r w:rsidR="00E357C2">
        <w:rPr>
          <w:rFonts w:ascii="Times New Roman" w:hAnsi="Times New Roman" w:cs="Times New Roman"/>
          <w:sz w:val="28"/>
          <w:szCs w:val="28"/>
        </w:rPr>
        <w:t xml:space="preserve">городского поселения-г. Богучар </w:t>
      </w:r>
      <w:r>
        <w:rPr>
          <w:rFonts w:ascii="Times New Roman" w:hAnsi="Times New Roman" w:cs="Times New Roman"/>
          <w:sz w:val="28"/>
          <w:szCs w:val="28"/>
        </w:rPr>
        <w:t xml:space="preserve"> и поставщиком информации осуществляется в электронном виде посредством </w:t>
      </w:r>
      <w:r w:rsidR="00733928">
        <w:rPr>
          <w:rFonts w:ascii="Times New Roman" w:hAnsi="Times New Roman" w:cs="Times New Roman"/>
          <w:sz w:val="28"/>
          <w:szCs w:val="28"/>
        </w:rPr>
        <w:t xml:space="preserve">выделенного </w:t>
      </w:r>
      <w:r>
        <w:rPr>
          <w:rFonts w:ascii="Times New Roman" w:hAnsi="Times New Roman" w:cs="Times New Roman"/>
          <w:sz w:val="28"/>
          <w:szCs w:val="28"/>
        </w:rPr>
        <w:t>адреса</w:t>
      </w:r>
      <w:r w:rsidR="00733928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FB69E0" w:rsidRDefault="00FB69E0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955" w:rsidRDefault="00BB0955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955" w:rsidRDefault="00BB0955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74B" w:rsidRPr="00575A71" w:rsidRDefault="006F374B" w:rsidP="00575A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A7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</w:t>
      </w:r>
      <w:r w:rsidR="00DC4AA9" w:rsidRPr="00575A71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Pr="00575A71">
        <w:rPr>
          <w:rFonts w:ascii="Times New Roman" w:hAnsi="Times New Roman" w:cs="Times New Roman"/>
          <w:b/>
          <w:i/>
          <w:sz w:val="28"/>
          <w:szCs w:val="28"/>
        </w:rPr>
        <w:t>Описание информационного взаимодействия при передаче информации в форме электронного паспорта многоквартирного дома или эл</w:t>
      </w:r>
      <w:r w:rsidR="00933AD4">
        <w:rPr>
          <w:rFonts w:ascii="Times New Roman" w:hAnsi="Times New Roman" w:cs="Times New Roman"/>
          <w:b/>
          <w:i/>
          <w:sz w:val="28"/>
          <w:szCs w:val="28"/>
        </w:rPr>
        <w:t>ектронного паспорта жилого дома</w:t>
      </w:r>
    </w:p>
    <w:p w:rsidR="00575A71" w:rsidRDefault="00575A71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785" w:rsidRDefault="00E23785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Электронные паспорта многоквартирных домов и электронные паспорта жилых домов размещаются в открытом доступе на официальном сайте </w:t>
      </w:r>
      <w:r w:rsidR="00402A7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поселения-г. Богучар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3785" w:rsidRDefault="009258D7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электронного паспорта многоквартирного дома </w:t>
      </w:r>
      <w:r w:rsidR="00C02146">
        <w:rPr>
          <w:rFonts w:ascii="Times New Roman" w:hAnsi="Times New Roman" w:cs="Times New Roman"/>
          <w:sz w:val="28"/>
          <w:szCs w:val="28"/>
        </w:rPr>
        <w:t xml:space="preserve"> и форма электронного паспорта жилого дома  </w:t>
      </w:r>
      <w:r w:rsidR="00253F21">
        <w:rPr>
          <w:rFonts w:ascii="Times New Roman" w:hAnsi="Times New Roman" w:cs="Times New Roman"/>
          <w:sz w:val="28"/>
          <w:szCs w:val="28"/>
        </w:rPr>
        <w:t xml:space="preserve">заполняется отдельно по каждому </w:t>
      </w:r>
      <w:r w:rsidR="00B00A4B">
        <w:rPr>
          <w:rFonts w:ascii="Times New Roman" w:hAnsi="Times New Roman" w:cs="Times New Roman"/>
          <w:sz w:val="28"/>
          <w:szCs w:val="28"/>
        </w:rPr>
        <w:t>многоквартирному</w:t>
      </w:r>
      <w:r w:rsidR="00933AD4">
        <w:rPr>
          <w:rFonts w:ascii="Times New Roman" w:hAnsi="Times New Roman" w:cs="Times New Roman"/>
          <w:sz w:val="28"/>
          <w:szCs w:val="28"/>
        </w:rPr>
        <w:t xml:space="preserve"> и </w:t>
      </w:r>
      <w:r w:rsidR="00B00A4B">
        <w:rPr>
          <w:rFonts w:ascii="Times New Roman" w:hAnsi="Times New Roman" w:cs="Times New Roman"/>
          <w:sz w:val="28"/>
          <w:szCs w:val="28"/>
        </w:rPr>
        <w:t>жилому дому</w:t>
      </w:r>
      <w:r w:rsidR="00253F21">
        <w:rPr>
          <w:rFonts w:ascii="Times New Roman" w:hAnsi="Times New Roman" w:cs="Times New Roman"/>
          <w:sz w:val="28"/>
          <w:szCs w:val="28"/>
        </w:rPr>
        <w:t xml:space="preserve"> в соответствии с формой и форматами, утвержденными приказами Федерального агентства по </w:t>
      </w:r>
      <w:r w:rsidR="001F3810">
        <w:rPr>
          <w:rFonts w:ascii="Times New Roman" w:hAnsi="Times New Roman" w:cs="Times New Roman"/>
          <w:sz w:val="28"/>
          <w:szCs w:val="28"/>
        </w:rPr>
        <w:t>строительству и жилищно-коммунальному хозяйству, лицами, указанными в разделе 1 настоящего регламента, в части, касающейся поставляемых ими ресурсов, необходимых для предоставления коммунальных услуг, оказываемых (выполняемых работ)</w:t>
      </w:r>
      <w:r w:rsidR="00D22B63">
        <w:rPr>
          <w:rFonts w:ascii="Times New Roman" w:hAnsi="Times New Roman" w:cs="Times New Roman"/>
          <w:sz w:val="28"/>
          <w:szCs w:val="28"/>
        </w:rPr>
        <w:t xml:space="preserve"> (далее – участниками взаимодействия)</w:t>
      </w:r>
      <w:r w:rsidR="001F38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C70" w:rsidRDefault="00C35C70" w:rsidP="00C35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Идентификатором </w:t>
      </w:r>
      <w:r w:rsidR="00B00A4B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C02146">
        <w:rPr>
          <w:rFonts w:ascii="Times New Roman" w:hAnsi="Times New Roman" w:cs="Times New Roman"/>
          <w:sz w:val="28"/>
          <w:szCs w:val="28"/>
        </w:rPr>
        <w:t xml:space="preserve"> или </w:t>
      </w:r>
      <w:r w:rsidR="00B00A4B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электронного паспорта является почтовый адрес </w:t>
      </w:r>
      <w:r w:rsidR="00B00A4B">
        <w:rPr>
          <w:rFonts w:ascii="Times New Roman" w:hAnsi="Times New Roman" w:cs="Times New Roman"/>
          <w:sz w:val="28"/>
          <w:szCs w:val="28"/>
        </w:rPr>
        <w:t>многоквартирного или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. Поле паспорта </w:t>
      </w:r>
      <w:r w:rsidR="00B00A4B">
        <w:rPr>
          <w:rFonts w:ascii="Times New Roman" w:hAnsi="Times New Roman" w:cs="Times New Roman"/>
          <w:sz w:val="28"/>
          <w:szCs w:val="28"/>
        </w:rPr>
        <w:t>многоквартирного или жилого дома</w:t>
      </w:r>
      <w:r>
        <w:rPr>
          <w:rFonts w:ascii="Times New Roman" w:hAnsi="Times New Roman" w:cs="Times New Roman"/>
          <w:sz w:val="28"/>
          <w:szCs w:val="28"/>
        </w:rPr>
        <w:t>, содержащее почтовый адрес, является обязательным для заполнения всеми участниками взаимодействия, обменивающимися информацией.</w:t>
      </w:r>
    </w:p>
    <w:p w:rsidR="00933AD4" w:rsidRPr="0005407B" w:rsidRDefault="00AB024E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33AD4" w:rsidRPr="0005407B">
        <w:rPr>
          <w:sz w:val="28"/>
          <w:szCs w:val="28"/>
        </w:rPr>
        <w:t xml:space="preserve">. С момента утверждения в установленном порядке формы электронного паспорта </w:t>
      </w:r>
      <w:r w:rsidR="00D22B63">
        <w:rPr>
          <w:sz w:val="28"/>
          <w:szCs w:val="28"/>
        </w:rPr>
        <w:t xml:space="preserve">администрация </w:t>
      </w:r>
      <w:r w:rsidR="00E357C2">
        <w:rPr>
          <w:sz w:val="28"/>
          <w:szCs w:val="28"/>
        </w:rPr>
        <w:t xml:space="preserve">городского </w:t>
      </w:r>
      <w:r w:rsidR="00D22B63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 xml:space="preserve">-г. Богучар </w:t>
      </w:r>
      <w:r w:rsidR="00D22B63">
        <w:rPr>
          <w:sz w:val="28"/>
          <w:szCs w:val="28"/>
        </w:rPr>
        <w:t xml:space="preserve"> </w:t>
      </w:r>
      <w:r w:rsidR="00933AD4" w:rsidRPr="0005407B">
        <w:rPr>
          <w:sz w:val="28"/>
          <w:szCs w:val="28"/>
        </w:rPr>
        <w:t>размещает в открытом доступе на официальном сайте  в сети «Инт</w:t>
      </w:r>
      <w:r>
        <w:rPr>
          <w:sz w:val="28"/>
          <w:szCs w:val="28"/>
        </w:rPr>
        <w:t>ернет»</w:t>
      </w:r>
      <w:r w:rsidR="00933AD4" w:rsidRPr="0005407B">
        <w:rPr>
          <w:sz w:val="28"/>
          <w:szCs w:val="28"/>
        </w:rPr>
        <w:t>:</w:t>
      </w:r>
    </w:p>
    <w:p w:rsidR="00933AD4" w:rsidRPr="0005407B" w:rsidRDefault="00933AD4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 xml:space="preserve">- форму электронного паспорта для заполнения </w:t>
      </w:r>
      <w:r w:rsidR="00733928">
        <w:rPr>
          <w:sz w:val="28"/>
          <w:szCs w:val="28"/>
        </w:rPr>
        <w:t>участниками взаимодействия</w:t>
      </w:r>
      <w:r w:rsidRPr="0005407B">
        <w:rPr>
          <w:sz w:val="28"/>
          <w:szCs w:val="28"/>
        </w:rPr>
        <w:t>;</w:t>
      </w:r>
    </w:p>
    <w:p w:rsidR="00933AD4" w:rsidRPr="0005407B" w:rsidRDefault="00933AD4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933AD4" w:rsidRPr="0005407B" w:rsidRDefault="00AB024E" w:rsidP="00AB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33AD4" w:rsidRPr="0005407B">
        <w:rPr>
          <w:sz w:val="28"/>
          <w:szCs w:val="28"/>
        </w:rPr>
        <w:t>. Обязанность по предоставлению информации возникает:</w:t>
      </w:r>
    </w:p>
    <w:p w:rsidR="00933AD4" w:rsidRPr="0005407B" w:rsidRDefault="00933AD4" w:rsidP="00AB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 xml:space="preserve">а) в отношении лиц, осуществляющих оказание коммунальных услуг в </w:t>
      </w:r>
      <w:r w:rsidR="00B00A4B">
        <w:rPr>
          <w:sz w:val="28"/>
          <w:szCs w:val="28"/>
        </w:rPr>
        <w:t>многоквартирном жилом доме</w:t>
      </w:r>
      <w:r w:rsidRPr="0005407B">
        <w:rPr>
          <w:sz w:val="28"/>
          <w:szCs w:val="28"/>
        </w:rPr>
        <w:t xml:space="preserve">, - со дня, определяемого в соответствии с пунктами 14 </w:t>
      </w:r>
      <w:r w:rsidRPr="0005407B">
        <w:rPr>
          <w:sz w:val="28"/>
          <w:szCs w:val="28"/>
        </w:rPr>
        <w:noBreakHyphen/>
      </w:r>
      <w:hyperlink r:id="rId7" w:history="1">
        <w:r w:rsidRPr="0005407B">
          <w:rPr>
            <w:sz w:val="28"/>
            <w:szCs w:val="28"/>
          </w:rPr>
          <w:t>17</w:t>
        </w:r>
      </w:hyperlink>
      <w:r w:rsidRPr="0005407B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933AD4" w:rsidRPr="0005407B" w:rsidRDefault="00933AD4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 xml:space="preserve">б) в отношении лиц, осуществляющих поставку в </w:t>
      </w:r>
      <w:r w:rsidR="00B00A4B">
        <w:rPr>
          <w:sz w:val="28"/>
          <w:szCs w:val="28"/>
        </w:rPr>
        <w:t>многоквартирные и жилые дома</w:t>
      </w:r>
      <w:r w:rsidRPr="0005407B">
        <w:rPr>
          <w:sz w:val="28"/>
          <w:szCs w:val="28"/>
        </w:rPr>
        <w:t xml:space="preserve">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 w:rsidRPr="0005407B">
        <w:rPr>
          <w:sz w:val="28"/>
          <w:szCs w:val="28"/>
        </w:rPr>
        <w:noBreakHyphen/>
        <w:t xml:space="preserve"> со дня заключения соответствующего договора.</w:t>
      </w:r>
    </w:p>
    <w:p w:rsidR="00933AD4" w:rsidRPr="0005407B" w:rsidRDefault="00EC2016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33AD4" w:rsidRPr="0005407B">
        <w:rPr>
          <w:sz w:val="28"/>
          <w:szCs w:val="28"/>
        </w:rPr>
        <w:t xml:space="preserve">. С момента возникновения обязанности по предоставлению информации ежемесячно до 15 числа месяца, следующего за </w:t>
      </w:r>
      <w:proofErr w:type="gramStart"/>
      <w:r w:rsidR="00933AD4" w:rsidRPr="0005407B">
        <w:rPr>
          <w:sz w:val="28"/>
          <w:szCs w:val="28"/>
        </w:rPr>
        <w:t>отчетным</w:t>
      </w:r>
      <w:proofErr w:type="gramEnd"/>
      <w:r w:rsidR="00933AD4" w:rsidRPr="0005407B">
        <w:rPr>
          <w:sz w:val="28"/>
          <w:szCs w:val="28"/>
        </w:rPr>
        <w:t xml:space="preserve">, </w:t>
      </w:r>
      <w:r w:rsidR="00733928">
        <w:rPr>
          <w:sz w:val="28"/>
          <w:szCs w:val="28"/>
        </w:rPr>
        <w:t>участники взаимодействия</w:t>
      </w:r>
      <w:r w:rsidR="00933AD4" w:rsidRPr="0005407B">
        <w:rPr>
          <w:sz w:val="28"/>
          <w:szCs w:val="28"/>
        </w:rPr>
        <w:t xml:space="preserve"> заполняют форму электронного паспорта и направляют на выделенный адрес электронной почты администрации </w:t>
      </w:r>
      <w:r w:rsidR="00E357C2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</w:t>
      </w:r>
      <w:r w:rsidR="00B00A4B">
        <w:rPr>
          <w:sz w:val="28"/>
          <w:szCs w:val="28"/>
        </w:rPr>
        <w:t xml:space="preserve">информацию </w:t>
      </w:r>
      <w:r w:rsidR="00933AD4" w:rsidRPr="0005407B">
        <w:rPr>
          <w:sz w:val="28"/>
          <w:szCs w:val="28"/>
        </w:rPr>
        <w:t xml:space="preserve">в форме электронного документа, подписанного лицом, имеющим право действовать без доверенности от имени организации, либо лицом, уполномоченным на </w:t>
      </w:r>
      <w:r w:rsidR="00933AD4" w:rsidRPr="0005407B">
        <w:rPr>
          <w:sz w:val="28"/>
          <w:szCs w:val="28"/>
        </w:rPr>
        <w:lastRenderedPageBreak/>
        <w:t>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</w:t>
      </w:r>
      <w:r w:rsidR="00F26517">
        <w:rPr>
          <w:sz w:val="28"/>
          <w:szCs w:val="28"/>
        </w:rPr>
        <w:t xml:space="preserve"> электронной подписи». При этом</w:t>
      </w:r>
      <w:r w:rsidR="00933AD4" w:rsidRPr="0005407B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933AD4" w:rsidRPr="0005407B" w:rsidRDefault="00EC2016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AD4" w:rsidRPr="0005407B">
        <w:rPr>
          <w:sz w:val="28"/>
          <w:szCs w:val="28"/>
        </w:rPr>
        <w:t xml:space="preserve">5. Администрация </w:t>
      </w:r>
      <w:r w:rsidR="00E357C2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</w:t>
      </w:r>
      <w:r w:rsidR="00457B27">
        <w:rPr>
          <w:sz w:val="28"/>
          <w:szCs w:val="28"/>
        </w:rPr>
        <w:t xml:space="preserve">осуществляет контроль полученной информации: расшифровку и проверку электронной подписи, проверку соответствия структуры файла электронного документа утвержденному формату. По результатам проведенного контроля </w:t>
      </w:r>
      <w:r w:rsidR="00933AD4" w:rsidRPr="0005407B">
        <w:rPr>
          <w:sz w:val="28"/>
          <w:szCs w:val="28"/>
        </w:rPr>
        <w:t xml:space="preserve">обеспечивает направление </w:t>
      </w:r>
      <w:r w:rsidR="00457B27">
        <w:rPr>
          <w:sz w:val="28"/>
          <w:szCs w:val="28"/>
        </w:rPr>
        <w:t>участникам взаимодействия</w:t>
      </w:r>
      <w:r w:rsidR="00933AD4" w:rsidRPr="0005407B">
        <w:rPr>
          <w:sz w:val="28"/>
          <w:szCs w:val="28"/>
        </w:rPr>
        <w:t>автоматического ответного сообщения о факте получения информации.</w:t>
      </w:r>
    </w:p>
    <w:p w:rsidR="00933AD4" w:rsidRPr="0005407B" w:rsidRDefault="00EC2016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AD4" w:rsidRPr="0005407B">
        <w:rPr>
          <w:sz w:val="28"/>
          <w:szCs w:val="28"/>
        </w:rPr>
        <w:t xml:space="preserve">6. Обязанность по предоставлению информации </w:t>
      </w:r>
      <w:r w:rsidR="00F26517">
        <w:rPr>
          <w:sz w:val="28"/>
          <w:szCs w:val="28"/>
        </w:rPr>
        <w:t>участниками взаимод</w:t>
      </w:r>
      <w:r w:rsidR="00457B27">
        <w:rPr>
          <w:sz w:val="28"/>
          <w:szCs w:val="28"/>
        </w:rPr>
        <w:t>ействия</w:t>
      </w:r>
      <w:r w:rsidR="00933AD4" w:rsidRPr="0005407B">
        <w:rPr>
          <w:sz w:val="28"/>
          <w:szCs w:val="28"/>
        </w:rPr>
        <w:t xml:space="preserve"> считается выполненной при получении автоматического ответного сообщения, </w:t>
      </w:r>
      <w:r w:rsidR="00933AD4" w:rsidRPr="00D328C6">
        <w:rPr>
          <w:sz w:val="28"/>
          <w:szCs w:val="28"/>
        </w:rPr>
        <w:t>при условии надлежащего заполнения и подпи</w:t>
      </w:r>
      <w:r w:rsidR="00933AD4" w:rsidRPr="0005407B">
        <w:rPr>
          <w:sz w:val="28"/>
          <w:szCs w:val="28"/>
        </w:rPr>
        <w:t>сания формы электронного паспорта.</w:t>
      </w:r>
    </w:p>
    <w:p w:rsidR="00933AD4" w:rsidRPr="0005407B" w:rsidRDefault="00EC2016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AD4" w:rsidRPr="0005407B">
        <w:rPr>
          <w:sz w:val="28"/>
          <w:szCs w:val="28"/>
        </w:rPr>
        <w:t xml:space="preserve">7. В случае некорректного заполнения и (или) некорректного подписания формы электронного паспорта </w:t>
      </w:r>
      <w:r w:rsidR="00457B27">
        <w:rPr>
          <w:sz w:val="28"/>
          <w:szCs w:val="28"/>
        </w:rPr>
        <w:t>участником взаимодействия</w:t>
      </w:r>
      <w:r w:rsidR="00933AD4" w:rsidRPr="0005407B">
        <w:rPr>
          <w:sz w:val="28"/>
          <w:szCs w:val="28"/>
        </w:rPr>
        <w:t xml:space="preserve">, </w:t>
      </w:r>
      <w:r w:rsidR="00457B27">
        <w:rPr>
          <w:sz w:val="28"/>
          <w:szCs w:val="28"/>
        </w:rPr>
        <w:t xml:space="preserve">администрация </w:t>
      </w:r>
      <w:r w:rsidR="00E357C2">
        <w:rPr>
          <w:sz w:val="28"/>
          <w:szCs w:val="28"/>
        </w:rPr>
        <w:t xml:space="preserve">городского </w:t>
      </w:r>
      <w:r w:rsidR="00457B27"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 xml:space="preserve">-г. Богучар </w:t>
      </w:r>
      <w:r w:rsidR="00457B27" w:rsidRPr="0005407B">
        <w:rPr>
          <w:sz w:val="28"/>
          <w:szCs w:val="28"/>
        </w:rPr>
        <w:t xml:space="preserve"> </w:t>
      </w:r>
      <w:r w:rsidR="00933AD4" w:rsidRPr="0005407B">
        <w:rPr>
          <w:sz w:val="28"/>
          <w:szCs w:val="28"/>
        </w:rPr>
        <w:t>в течение двух рабочих дней со дня получения электронного паспорта направляет посредством выделенного адреса электронной почты администрации соответствующее извещение о необходимости внесения корректировок с указанием замечаний, которые необходимо устранить.</w:t>
      </w:r>
    </w:p>
    <w:p w:rsidR="00933AD4" w:rsidRPr="0005407B" w:rsidRDefault="00EC2016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AD4" w:rsidRPr="0005407B">
        <w:rPr>
          <w:sz w:val="28"/>
          <w:szCs w:val="28"/>
        </w:rPr>
        <w:t xml:space="preserve">8. </w:t>
      </w:r>
      <w:r w:rsidR="00733928">
        <w:rPr>
          <w:sz w:val="28"/>
          <w:szCs w:val="28"/>
        </w:rPr>
        <w:t>Участник взаимодействия, получивший</w:t>
      </w:r>
      <w:r w:rsidR="00933AD4" w:rsidRPr="0005407B">
        <w:rPr>
          <w:sz w:val="28"/>
          <w:szCs w:val="28"/>
        </w:rPr>
        <w:t xml:space="preserve"> из</w:t>
      </w:r>
      <w:r w:rsidR="00F26517">
        <w:rPr>
          <w:sz w:val="28"/>
          <w:szCs w:val="28"/>
        </w:rPr>
        <w:t>вещение, указанное в пункте 2.</w:t>
      </w:r>
      <w:r w:rsidR="00933AD4" w:rsidRPr="0005407B">
        <w:rPr>
          <w:sz w:val="28"/>
          <w:szCs w:val="28"/>
        </w:rPr>
        <w:t>7</w:t>
      </w:r>
      <w:r w:rsidR="00733928">
        <w:rPr>
          <w:sz w:val="28"/>
          <w:szCs w:val="28"/>
        </w:rPr>
        <w:t>. настоящего регламента, обязан</w:t>
      </w:r>
      <w:r w:rsidR="00933AD4" w:rsidRPr="0005407B">
        <w:rPr>
          <w:sz w:val="28"/>
          <w:szCs w:val="28"/>
        </w:rPr>
        <w:t xml:space="preserve"> в течение пяти рабочих дней устранить замечания, перечисленные в извещении администрации </w:t>
      </w:r>
      <w:r w:rsidR="00E357C2">
        <w:rPr>
          <w:sz w:val="28"/>
          <w:szCs w:val="28"/>
        </w:rPr>
        <w:t>городского поселени</w:t>
      </w:r>
      <w:proofErr w:type="gramStart"/>
      <w:r w:rsidR="00E357C2">
        <w:rPr>
          <w:sz w:val="28"/>
          <w:szCs w:val="28"/>
        </w:rPr>
        <w:t>я-</w:t>
      </w:r>
      <w:proofErr w:type="gramEnd"/>
      <w:r w:rsidR="00E357C2">
        <w:rPr>
          <w:sz w:val="28"/>
          <w:szCs w:val="28"/>
        </w:rPr>
        <w:t xml:space="preserve"> г. Богучар</w:t>
      </w:r>
      <w:r w:rsidR="00933AD4" w:rsidRPr="0005407B">
        <w:rPr>
          <w:sz w:val="28"/>
          <w:szCs w:val="28"/>
        </w:rPr>
        <w:t xml:space="preserve">, и направить доработанную форму электронного паспорта в адрес </w:t>
      </w:r>
      <w:r w:rsidR="00AA66F0">
        <w:rPr>
          <w:sz w:val="28"/>
          <w:szCs w:val="28"/>
        </w:rPr>
        <w:t xml:space="preserve">администрации городского поселения-г. Богучар </w:t>
      </w:r>
      <w:r w:rsidR="00933AD4" w:rsidRPr="0005407B">
        <w:rPr>
          <w:sz w:val="28"/>
          <w:szCs w:val="28"/>
        </w:rPr>
        <w:t>в порядк</w:t>
      </w:r>
      <w:r w:rsidR="00F26517">
        <w:rPr>
          <w:sz w:val="28"/>
          <w:szCs w:val="28"/>
        </w:rPr>
        <w:t xml:space="preserve">е, предусмотренном </w:t>
      </w:r>
      <w:r w:rsidR="003F1F52">
        <w:rPr>
          <w:sz w:val="28"/>
          <w:szCs w:val="28"/>
        </w:rPr>
        <w:t xml:space="preserve">настоящим </w:t>
      </w:r>
      <w:r w:rsidR="00F26517">
        <w:rPr>
          <w:sz w:val="28"/>
          <w:szCs w:val="28"/>
        </w:rPr>
        <w:t>регламентом</w:t>
      </w:r>
      <w:r w:rsidR="00933AD4" w:rsidRPr="0005407B">
        <w:rPr>
          <w:sz w:val="28"/>
          <w:szCs w:val="28"/>
        </w:rPr>
        <w:t>.</w:t>
      </w:r>
    </w:p>
    <w:p w:rsidR="00933AD4" w:rsidRDefault="00933AD4" w:rsidP="00C35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3A0" w:rsidRDefault="000C3C84" w:rsidP="00F26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3A0" w:rsidRPr="001853A0" w:rsidRDefault="001853A0" w:rsidP="00733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AA9" w:rsidRDefault="00DC4AA9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A9" w:rsidRPr="00575A71" w:rsidRDefault="00933AD4" w:rsidP="00575A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 w:rsidR="00DC4AA9" w:rsidRPr="00575A71">
        <w:rPr>
          <w:rFonts w:ascii="Times New Roman" w:hAnsi="Times New Roman" w:cs="Times New Roman"/>
          <w:b/>
          <w:i/>
          <w:sz w:val="28"/>
          <w:szCs w:val="28"/>
        </w:rPr>
        <w:t>Описание информационного взаимодействия при передаче информации в форме электронного документа о состоянии расположенных на территориях муниципальных образований объектов коммуналь</w:t>
      </w:r>
      <w:r>
        <w:rPr>
          <w:rFonts w:ascii="Times New Roman" w:hAnsi="Times New Roman" w:cs="Times New Roman"/>
          <w:b/>
          <w:i/>
          <w:sz w:val="28"/>
          <w:szCs w:val="28"/>
        </w:rPr>
        <w:t>ной и инженерной инфраструктуры</w:t>
      </w:r>
    </w:p>
    <w:p w:rsidR="00575A71" w:rsidRDefault="00575A71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785" w:rsidRDefault="00E23785" w:rsidP="0057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Электронные документы о состоянии расположенных на территориях муниципальн</w:t>
      </w:r>
      <w:r w:rsidR="00AA66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AA66F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объектов коммунальной и инженерной инфраструктурыразмещаются в открытом доступе на официальном сайте органа местного самоуправления в информационно-телекоммуникационной сети «Интернет»</w:t>
      </w:r>
      <w:r w:rsidR="00733928">
        <w:rPr>
          <w:rFonts w:ascii="Times New Roman" w:hAnsi="Times New Roman" w:cs="Times New Roman"/>
          <w:sz w:val="28"/>
          <w:szCs w:val="28"/>
        </w:rPr>
        <w:t>.</w:t>
      </w:r>
    </w:p>
    <w:p w:rsidR="00B91579" w:rsidRDefault="00B91579" w:rsidP="00B91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Электронный документ о состоянии расположенных на территориях муниципальных образований объектов коммунальной и инженерной инфраструктур заполняется в соответствии с формой и форматами, утвержденными приказами Федерального агентства по строительству и жилищно-коммунальному хозяйству, организациями, осуществляющими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 объектов коммунальной и инженерной инфраструктур, полностью.</w:t>
      </w:r>
      <w:proofErr w:type="gramEnd"/>
    </w:p>
    <w:p w:rsidR="00933AD4" w:rsidRPr="0005407B" w:rsidRDefault="00733928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33AD4" w:rsidRPr="0005407B">
        <w:rPr>
          <w:sz w:val="28"/>
          <w:szCs w:val="28"/>
        </w:rPr>
        <w:t>. С момента утверждения в установленном порядке формы электронного документа об объектах коммунальной и инженерной инфраструктуры администрация</w:t>
      </w:r>
      <w:r w:rsidR="00E357C2">
        <w:rPr>
          <w:sz w:val="28"/>
          <w:szCs w:val="28"/>
        </w:rPr>
        <w:t xml:space="preserve"> городского</w:t>
      </w:r>
      <w:r w:rsidR="00933AD4" w:rsidRPr="0005407B">
        <w:rPr>
          <w:sz w:val="28"/>
          <w:szCs w:val="28"/>
        </w:rPr>
        <w:t xml:space="preserve"> поселения</w:t>
      </w:r>
      <w:r w:rsidR="00E357C2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размещает в открытом доступе на официальном сайте в сети «Интернет»:</w:t>
      </w:r>
    </w:p>
    <w:p w:rsidR="00933AD4" w:rsidRPr="0005407B" w:rsidRDefault="00933AD4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 xml:space="preserve">- форму электронного документа об объектах коммунальной и инженерной инфраструктуры для заполнения </w:t>
      </w:r>
      <w:r w:rsidR="005D1D1F">
        <w:rPr>
          <w:sz w:val="28"/>
          <w:szCs w:val="28"/>
        </w:rPr>
        <w:t>участниками взаимодействия</w:t>
      </w:r>
      <w:r w:rsidRPr="0005407B">
        <w:rPr>
          <w:sz w:val="28"/>
          <w:szCs w:val="28"/>
        </w:rPr>
        <w:t>, отвечающими за эксплуатацию объектов коммунальной и инженерной инфраструктуры</w:t>
      </w:r>
      <w:r w:rsidR="00733928">
        <w:rPr>
          <w:sz w:val="28"/>
          <w:szCs w:val="28"/>
        </w:rPr>
        <w:t>, расположенных</w:t>
      </w:r>
      <w:r w:rsidRPr="0005407B">
        <w:rPr>
          <w:sz w:val="28"/>
          <w:szCs w:val="28"/>
        </w:rPr>
        <w:t xml:space="preserve"> на территории </w:t>
      </w:r>
      <w:r w:rsidR="00E357C2">
        <w:rPr>
          <w:sz w:val="28"/>
          <w:szCs w:val="28"/>
        </w:rPr>
        <w:t xml:space="preserve">городского </w:t>
      </w:r>
      <w:r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>-г. Богучар</w:t>
      </w:r>
      <w:proofErr w:type="gramStart"/>
      <w:r w:rsidR="00E357C2">
        <w:rPr>
          <w:sz w:val="28"/>
          <w:szCs w:val="28"/>
        </w:rPr>
        <w:t xml:space="preserve"> </w:t>
      </w:r>
      <w:r w:rsidRPr="0005407B">
        <w:rPr>
          <w:sz w:val="28"/>
          <w:szCs w:val="28"/>
        </w:rPr>
        <w:t>;</w:t>
      </w:r>
      <w:proofErr w:type="gramEnd"/>
    </w:p>
    <w:p w:rsidR="00933AD4" w:rsidRPr="0005407B" w:rsidRDefault="00933AD4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933AD4" w:rsidRPr="0005407B" w:rsidRDefault="00733928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33AD4" w:rsidRPr="0005407B">
        <w:rPr>
          <w:sz w:val="28"/>
          <w:szCs w:val="28"/>
        </w:rPr>
        <w:t xml:space="preserve">. Ежемесячно до 15 числа месяца, следующего за </w:t>
      </w:r>
      <w:proofErr w:type="gramStart"/>
      <w:r w:rsidR="00933AD4" w:rsidRPr="0005407B">
        <w:rPr>
          <w:sz w:val="28"/>
          <w:szCs w:val="28"/>
        </w:rPr>
        <w:t>отчетным</w:t>
      </w:r>
      <w:proofErr w:type="gramEnd"/>
      <w:r w:rsidR="00933AD4" w:rsidRPr="0005407B">
        <w:rPr>
          <w:sz w:val="28"/>
          <w:szCs w:val="28"/>
        </w:rPr>
        <w:t xml:space="preserve">, </w:t>
      </w:r>
      <w:r w:rsidR="00053FC4">
        <w:rPr>
          <w:sz w:val="28"/>
          <w:szCs w:val="28"/>
        </w:rPr>
        <w:t>организации</w:t>
      </w:r>
      <w:r w:rsidR="00933AD4" w:rsidRPr="0005407B">
        <w:rPr>
          <w:sz w:val="28"/>
          <w:szCs w:val="28"/>
        </w:rPr>
        <w:t>, отвечающие за эксплуатацию объектов коммунальной и инженерн</w:t>
      </w:r>
      <w:r>
        <w:rPr>
          <w:sz w:val="28"/>
          <w:szCs w:val="28"/>
        </w:rPr>
        <w:t>ой инфраструктуры, расположенных</w:t>
      </w:r>
      <w:r w:rsidR="00933AD4" w:rsidRPr="0005407B">
        <w:rPr>
          <w:sz w:val="28"/>
          <w:szCs w:val="28"/>
        </w:rPr>
        <w:t xml:space="preserve"> на территории </w:t>
      </w:r>
      <w:r w:rsidR="00E357C2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>-г. Богучар</w:t>
      </w:r>
      <w:proofErr w:type="gramStart"/>
      <w:r w:rsidR="00E357C2">
        <w:rPr>
          <w:sz w:val="28"/>
          <w:szCs w:val="28"/>
        </w:rPr>
        <w:t xml:space="preserve"> </w:t>
      </w:r>
      <w:r w:rsidR="00933AD4" w:rsidRPr="0005407B">
        <w:rPr>
          <w:sz w:val="28"/>
          <w:szCs w:val="28"/>
        </w:rPr>
        <w:t>,</w:t>
      </w:r>
      <w:proofErr w:type="gramEnd"/>
      <w:r w:rsidR="00933AD4" w:rsidRPr="0005407B">
        <w:rPr>
          <w:sz w:val="28"/>
          <w:szCs w:val="28"/>
        </w:rPr>
        <w:t xml:space="preserve"> направляют на выделенный адрес электронной почты администрации </w:t>
      </w:r>
      <w:r w:rsidR="00E357C2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E357C2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</w:t>
      </w:r>
      <w:r>
        <w:rPr>
          <w:sz w:val="28"/>
          <w:szCs w:val="28"/>
        </w:rPr>
        <w:t xml:space="preserve"> электронной подписи». При этом</w:t>
      </w:r>
      <w:r w:rsidR="00933AD4" w:rsidRPr="0005407B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733928" w:rsidRPr="0005407B" w:rsidRDefault="00933AD4" w:rsidP="00733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7B">
        <w:rPr>
          <w:sz w:val="28"/>
          <w:szCs w:val="28"/>
        </w:rPr>
        <w:t>3.</w:t>
      </w:r>
      <w:r w:rsidR="00733928">
        <w:rPr>
          <w:sz w:val="28"/>
          <w:szCs w:val="28"/>
        </w:rPr>
        <w:t>4.</w:t>
      </w:r>
      <w:r w:rsidRPr="0005407B">
        <w:rPr>
          <w:sz w:val="28"/>
          <w:szCs w:val="28"/>
        </w:rPr>
        <w:t xml:space="preserve"> Администрация </w:t>
      </w:r>
      <w:r w:rsidR="00831E22">
        <w:rPr>
          <w:sz w:val="28"/>
          <w:szCs w:val="28"/>
        </w:rPr>
        <w:t xml:space="preserve">городского </w:t>
      </w:r>
      <w:r w:rsidRPr="0005407B">
        <w:rPr>
          <w:sz w:val="28"/>
          <w:szCs w:val="28"/>
        </w:rPr>
        <w:t>поселения</w:t>
      </w:r>
      <w:r w:rsidR="00831E22">
        <w:rPr>
          <w:sz w:val="28"/>
          <w:szCs w:val="28"/>
        </w:rPr>
        <w:t xml:space="preserve">-г. Богучар </w:t>
      </w:r>
      <w:r w:rsidRPr="0005407B">
        <w:rPr>
          <w:sz w:val="28"/>
          <w:szCs w:val="28"/>
        </w:rPr>
        <w:t xml:space="preserve"> </w:t>
      </w:r>
      <w:r w:rsidR="00733928">
        <w:rPr>
          <w:sz w:val="28"/>
          <w:szCs w:val="28"/>
        </w:rPr>
        <w:t xml:space="preserve">осуществляет контроль полученной информации: расшифровку и проверку электронной подписи, проверку соответствия структуры файла электронного документа утвержденному формату. По результатам проведенного контроля </w:t>
      </w:r>
      <w:r w:rsidR="00733928" w:rsidRPr="0005407B">
        <w:rPr>
          <w:sz w:val="28"/>
          <w:szCs w:val="28"/>
        </w:rPr>
        <w:t xml:space="preserve">обеспечивает направление </w:t>
      </w:r>
      <w:r w:rsidR="00053FC4">
        <w:rPr>
          <w:sz w:val="28"/>
          <w:szCs w:val="28"/>
        </w:rPr>
        <w:t>организациям</w:t>
      </w:r>
      <w:r w:rsidR="00B91579">
        <w:rPr>
          <w:sz w:val="28"/>
          <w:szCs w:val="28"/>
        </w:rPr>
        <w:t>, отвечающим</w:t>
      </w:r>
      <w:r w:rsidR="00B91579" w:rsidRPr="0005407B">
        <w:rPr>
          <w:sz w:val="28"/>
          <w:szCs w:val="28"/>
        </w:rPr>
        <w:t xml:space="preserve"> за эксплуатацию объектов коммунальной и инженерной инфраструктуры,</w:t>
      </w:r>
      <w:r w:rsidR="00733928" w:rsidRPr="0005407B">
        <w:rPr>
          <w:sz w:val="28"/>
          <w:szCs w:val="28"/>
        </w:rPr>
        <w:t xml:space="preserve"> автоматического ответного сообщения о факте получения информации.</w:t>
      </w:r>
    </w:p>
    <w:p w:rsidR="00933AD4" w:rsidRPr="0005407B" w:rsidRDefault="003F1F52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3AD4" w:rsidRPr="0005407B">
        <w:rPr>
          <w:sz w:val="28"/>
          <w:szCs w:val="28"/>
        </w:rPr>
        <w:t xml:space="preserve">. Обязанность по предоставлению информации </w:t>
      </w:r>
      <w:r w:rsidR="00053FC4">
        <w:rPr>
          <w:sz w:val="28"/>
          <w:szCs w:val="28"/>
        </w:rPr>
        <w:t>организациями</w:t>
      </w:r>
      <w:r>
        <w:rPr>
          <w:sz w:val="28"/>
          <w:szCs w:val="28"/>
        </w:rPr>
        <w:t>, отвечающими</w:t>
      </w:r>
      <w:r w:rsidR="00933AD4" w:rsidRPr="0005407B">
        <w:rPr>
          <w:sz w:val="28"/>
          <w:szCs w:val="28"/>
        </w:rPr>
        <w:t xml:space="preserve"> за эксплуатацию объектов коммунальной и инженерной инфраструктуры, считается выполненной при получении авто</w:t>
      </w:r>
      <w:r>
        <w:rPr>
          <w:sz w:val="28"/>
          <w:szCs w:val="28"/>
        </w:rPr>
        <w:t>матического ответного сообщения о факте получения информации</w:t>
      </w:r>
      <w:r w:rsidR="00933AD4" w:rsidRPr="0005407B">
        <w:rPr>
          <w:sz w:val="28"/>
          <w:szCs w:val="28"/>
        </w:rPr>
        <w:t>.</w:t>
      </w:r>
    </w:p>
    <w:p w:rsidR="00933AD4" w:rsidRPr="0005407B" w:rsidRDefault="003F1F52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33AD4" w:rsidRPr="0005407B">
        <w:rPr>
          <w:sz w:val="28"/>
          <w:szCs w:val="28"/>
        </w:rPr>
        <w:t xml:space="preserve">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</w:t>
      </w:r>
      <w:r w:rsidR="00053FC4">
        <w:rPr>
          <w:sz w:val="28"/>
          <w:szCs w:val="28"/>
        </w:rPr>
        <w:t>организацией</w:t>
      </w:r>
      <w:r w:rsidR="00933AD4" w:rsidRPr="0005407B">
        <w:rPr>
          <w:sz w:val="28"/>
          <w:szCs w:val="28"/>
        </w:rPr>
        <w:t xml:space="preserve">, </w:t>
      </w:r>
      <w:proofErr w:type="gramStart"/>
      <w:r w:rsidR="00933AD4" w:rsidRPr="0005407B">
        <w:rPr>
          <w:sz w:val="28"/>
          <w:szCs w:val="28"/>
        </w:rPr>
        <w:t>отвечающим</w:t>
      </w:r>
      <w:proofErr w:type="gramEnd"/>
      <w:r w:rsidR="00933AD4" w:rsidRPr="0005407B">
        <w:rPr>
          <w:sz w:val="28"/>
          <w:szCs w:val="28"/>
        </w:rPr>
        <w:t xml:space="preserve"> за эксплуатацию объектов коммунальной и инженерной инфраструктуры, </w:t>
      </w:r>
      <w:r w:rsidRPr="0005407B">
        <w:rPr>
          <w:sz w:val="28"/>
          <w:szCs w:val="28"/>
        </w:rPr>
        <w:t xml:space="preserve">администрации </w:t>
      </w:r>
      <w:r w:rsidR="00831E22">
        <w:rPr>
          <w:sz w:val="28"/>
          <w:szCs w:val="28"/>
        </w:rPr>
        <w:t xml:space="preserve">городского </w:t>
      </w:r>
      <w:r w:rsidRPr="0005407B">
        <w:rPr>
          <w:sz w:val="28"/>
          <w:szCs w:val="28"/>
        </w:rPr>
        <w:t>поселения</w:t>
      </w:r>
      <w:r w:rsidR="00831E22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администрации соответствующее извещение о необходимости внесения корректировок с указанием замечаний, которые необходимо устранить.</w:t>
      </w:r>
    </w:p>
    <w:p w:rsidR="00933AD4" w:rsidRDefault="003F1F52" w:rsidP="00F61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33AD4" w:rsidRPr="0005407B">
        <w:rPr>
          <w:sz w:val="28"/>
          <w:szCs w:val="28"/>
        </w:rPr>
        <w:t xml:space="preserve">. </w:t>
      </w:r>
      <w:r w:rsidR="00053FC4">
        <w:rPr>
          <w:sz w:val="28"/>
          <w:szCs w:val="28"/>
        </w:rPr>
        <w:t>Организация, отвечающая</w:t>
      </w:r>
      <w:r w:rsidR="00933AD4" w:rsidRPr="0005407B">
        <w:rPr>
          <w:sz w:val="28"/>
          <w:szCs w:val="28"/>
        </w:rPr>
        <w:t xml:space="preserve"> за эксплуатацию объектов коммунальной и </w:t>
      </w:r>
      <w:r w:rsidR="00933AD4" w:rsidRPr="0005407B">
        <w:rPr>
          <w:sz w:val="28"/>
          <w:szCs w:val="28"/>
        </w:rPr>
        <w:lastRenderedPageBreak/>
        <w:t>инжен</w:t>
      </w:r>
      <w:r w:rsidR="00053FC4">
        <w:rPr>
          <w:sz w:val="28"/>
          <w:szCs w:val="28"/>
        </w:rPr>
        <w:t>ерной инфраструктуры, получившая</w:t>
      </w:r>
      <w:r w:rsidR="00933AD4" w:rsidRPr="0005407B">
        <w:rPr>
          <w:sz w:val="28"/>
          <w:szCs w:val="28"/>
        </w:rPr>
        <w:t xml:space="preserve"> извещение, указанное в пункте </w:t>
      </w:r>
      <w:r>
        <w:rPr>
          <w:sz w:val="28"/>
          <w:szCs w:val="28"/>
        </w:rPr>
        <w:t>3.6</w:t>
      </w:r>
      <w:r w:rsidR="00053FC4">
        <w:rPr>
          <w:sz w:val="28"/>
          <w:szCs w:val="28"/>
        </w:rPr>
        <w:t xml:space="preserve"> настоящего регламента, обязана</w:t>
      </w:r>
      <w:r w:rsidR="00933AD4" w:rsidRPr="0005407B">
        <w:rPr>
          <w:sz w:val="28"/>
          <w:szCs w:val="28"/>
        </w:rPr>
        <w:t xml:space="preserve"> в течение пяти рабочих дней устранить замечания, перечисленные в извещении, и направить доработанную форму электронного документа об объектах коммунальной и инженерной инфраструктуры в адрес администрации </w:t>
      </w:r>
      <w:r w:rsidR="00831E22">
        <w:rPr>
          <w:sz w:val="28"/>
          <w:szCs w:val="28"/>
        </w:rPr>
        <w:t xml:space="preserve">городского поселения-г. Богучар </w:t>
      </w:r>
      <w:r w:rsidR="00933AD4" w:rsidRPr="0005407B">
        <w:rPr>
          <w:sz w:val="28"/>
          <w:szCs w:val="28"/>
        </w:rPr>
        <w:t xml:space="preserve">в порядке, </w:t>
      </w:r>
      <w:r>
        <w:rPr>
          <w:sz w:val="28"/>
          <w:szCs w:val="28"/>
        </w:rPr>
        <w:t>предусмотренном настоящим регламентом</w:t>
      </w:r>
      <w:r w:rsidR="00933AD4" w:rsidRPr="0005407B">
        <w:rPr>
          <w:sz w:val="28"/>
          <w:szCs w:val="28"/>
        </w:rPr>
        <w:t>.</w:t>
      </w:r>
    </w:p>
    <w:p w:rsidR="00575A71" w:rsidRDefault="00575A71" w:rsidP="00DC4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A71" w:rsidRDefault="00575A71" w:rsidP="00DC4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A9" w:rsidRDefault="00933AD4" w:rsidP="00933A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4. </w:t>
      </w:r>
      <w:proofErr w:type="gramStart"/>
      <w:r w:rsidR="00DC4AA9" w:rsidRPr="00933AD4">
        <w:rPr>
          <w:rFonts w:ascii="Times New Roman" w:hAnsi="Times New Roman" w:cs="Times New Roman"/>
          <w:b/>
          <w:i/>
          <w:sz w:val="28"/>
          <w:szCs w:val="28"/>
        </w:rPr>
        <w:t>Описание информационного взаимодействия при передаче извещения об изменении перечня домов, для которых осуществляется поставка ресурсов, необходимых для предоставления коммунал</w:t>
      </w:r>
      <w:r w:rsidR="000D729F" w:rsidRPr="00933AD4">
        <w:rPr>
          <w:rFonts w:ascii="Times New Roman" w:hAnsi="Times New Roman" w:cs="Times New Roman"/>
          <w:b/>
          <w:i/>
          <w:sz w:val="28"/>
          <w:szCs w:val="28"/>
        </w:rPr>
        <w:t>ьных услуг, и (или) в которых о</w:t>
      </w:r>
      <w:r w:rsidR="00DC4AA9" w:rsidRPr="00933AD4">
        <w:rPr>
          <w:rFonts w:ascii="Times New Roman" w:hAnsi="Times New Roman" w:cs="Times New Roman"/>
          <w:b/>
          <w:i/>
          <w:sz w:val="28"/>
          <w:szCs w:val="28"/>
        </w:rPr>
        <w:t>суще</w:t>
      </w:r>
      <w:r w:rsidR="000D729F" w:rsidRPr="00933AD4">
        <w:rPr>
          <w:rFonts w:ascii="Times New Roman" w:hAnsi="Times New Roman" w:cs="Times New Roman"/>
          <w:b/>
          <w:i/>
          <w:sz w:val="28"/>
          <w:szCs w:val="28"/>
        </w:rPr>
        <w:t>ствляется предоставление коммун</w:t>
      </w:r>
      <w:r w:rsidR="00DC4AA9" w:rsidRPr="00933AD4">
        <w:rPr>
          <w:rFonts w:ascii="Times New Roman" w:hAnsi="Times New Roman" w:cs="Times New Roman"/>
          <w:b/>
          <w:i/>
          <w:sz w:val="28"/>
          <w:szCs w:val="28"/>
        </w:rPr>
        <w:t xml:space="preserve">альных услуг, оказание услуг (выполнение работ) по содержанию и ремонту общего имущества собственников помещений в </w:t>
      </w:r>
      <w:r w:rsidR="000D729F" w:rsidRPr="00933AD4">
        <w:rPr>
          <w:rFonts w:ascii="Times New Roman" w:hAnsi="Times New Roman" w:cs="Times New Roman"/>
          <w:b/>
          <w:i/>
          <w:sz w:val="28"/>
          <w:szCs w:val="28"/>
        </w:rPr>
        <w:t>многоквартирных домах, либо об изменении перечня услуг (работ, ресурсов), поставляемых в каждый дом</w:t>
      </w:r>
      <w:proofErr w:type="gramEnd"/>
    </w:p>
    <w:p w:rsidR="00053FC4" w:rsidRPr="00933AD4" w:rsidRDefault="00053FC4" w:rsidP="00933A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AD4" w:rsidRPr="0005407B" w:rsidRDefault="00B91579" w:rsidP="00933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 xml:space="preserve">.1. </w:t>
      </w:r>
      <w:r>
        <w:rPr>
          <w:sz w:val="28"/>
          <w:szCs w:val="28"/>
        </w:rPr>
        <w:t>Участники взаимодействия</w:t>
      </w:r>
      <w:r w:rsidR="00933AD4" w:rsidRPr="0005407B">
        <w:rPr>
          <w:sz w:val="28"/>
          <w:szCs w:val="28"/>
        </w:rPr>
        <w:t xml:space="preserve"> в течение </w:t>
      </w:r>
      <w:r w:rsidR="00A07F4A">
        <w:rPr>
          <w:sz w:val="28"/>
          <w:szCs w:val="28"/>
        </w:rPr>
        <w:t>десяти рабочих</w:t>
      </w:r>
      <w:r w:rsidR="00933AD4" w:rsidRPr="0005407B">
        <w:rPr>
          <w:sz w:val="28"/>
          <w:szCs w:val="28"/>
        </w:rPr>
        <w:t xml:space="preserve"> дней со дня произошедших изменений направляют на выделенный адрес</w:t>
      </w:r>
      <w:r>
        <w:rPr>
          <w:sz w:val="28"/>
          <w:szCs w:val="28"/>
        </w:rPr>
        <w:t xml:space="preserve"> электронной почты администрации</w:t>
      </w:r>
      <w:r w:rsidR="00831E22">
        <w:rPr>
          <w:sz w:val="28"/>
          <w:szCs w:val="28"/>
        </w:rPr>
        <w:t xml:space="preserve"> городского </w:t>
      </w:r>
      <w:r w:rsidR="00933AD4" w:rsidRPr="0005407B">
        <w:rPr>
          <w:sz w:val="28"/>
          <w:szCs w:val="28"/>
        </w:rPr>
        <w:t xml:space="preserve"> поселения</w:t>
      </w:r>
      <w:r w:rsidR="00831E22">
        <w:rPr>
          <w:sz w:val="28"/>
          <w:szCs w:val="28"/>
        </w:rPr>
        <w:t xml:space="preserve">-г. </w:t>
      </w:r>
      <w:proofErr w:type="gramStart"/>
      <w:r w:rsidR="00831E22">
        <w:rPr>
          <w:sz w:val="28"/>
          <w:szCs w:val="28"/>
        </w:rPr>
        <w:t xml:space="preserve">Богучар </w:t>
      </w:r>
      <w:r w:rsidR="00933AD4" w:rsidRPr="0005407B">
        <w:rPr>
          <w:sz w:val="28"/>
          <w:szCs w:val="28"/>
        </w:rPr>
        <w:t xml:space="preserve">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</w:t>
      </w:r>
      <w:proofErr w:type="gramEnd"/>
      <w:r w:rsidR="00F611FD">
        <w:rPr>
          <w:sz w:val="28"/>
          <w:szCs w:val="28"/>
        </w:rPr>
        <w:t xml:space="preserve"> </w:t>
      </w:r>
      <w:r w:rsidR="00933AD4" w:rsidRPr="0005407B">
        <w:rPr>
          <w:sz w:val="28"/>
          <w:szCs w:val="28"/>
        </w:rPr>
        <w:t>При этом</w:t>
      </w:r>
      <w:proofErr w:type="gramStart"/>
      <w:r w:rsidR="00933AD4" w:rsidRPr="0005407B">
        <w:rPr>
          <w:sz w:val="28"/>
          <w:szCs w:val="28"/>
        </w:rPr>
        <w:t>,</w:t>
      </w:r>
      <w:proofErr w:type="gramEnd"/>
      <w:r w:rsidR="00933AD4" w:rsidRPr="0005407B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B91579" w:rsidRPr="0005407B" w:rsidRDefault="00B91579" w:rsidP="00B91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 xml:space="preserve">.2. Администрация </w:t>
      </w:r>
      <w:r w:rsidR="00F611FD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F611FD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контроль полученной информации: расшифровку и проверку электронной подписи, проверку соответствия структуры файла электронного документа утвержденному формату. По результатам проведенного контроля </w:t>
      </w:r>
      <w:r w:rsidRPr="0005407B">
        <w:rPr>
          <w:sz w:val="28"/>
          <w:szCs w:val="28"/>
        </w:rPr>
        <w:t xml:space="preserve">обеспечивает направление </w:t>
      </w:r>
      <w:r>
        <w:rPr>
          <w:sz w:val="28"/>
          <w:szCs w:val="28"/>
        </w:rPr>
        <w:t>участникам взаимодействия</w:t>
      </w:r>
      <w:r w:rsidRPr="0005407B">
        <w:rPr>
          <w:sz w:val="28"/>
          <w:szCs w:val="28"/>
        </w:rPr>
        <w:t xml:space="preserve"> автоматического ответного сообщения о факте получения информации.</w:t>
      </w:r>
    </w:p>
    <w:p w:rsidR="00933AD4" w:rsidRPr="0005407B" w:rsidRDefault="00B91579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 xml:space="preserve">.3. Обязанность по предоставлению информации </w:t>
      </w:r>
      <w:r>
        <w:rPr>
          <w:sz w:val="28"/>
          <w:szCs w:val="28"/>
        </w:rPr>
        <w:t>участниками взаимодействия</w:t>
      </w:r>
      <w:r w:rsidR="00933AD4" w:rsidRPr="0005407B">
        <w:rPr>
          <w:sz w:val="28"/>
          <w:szCs w:val="28"/>
        </w:rPr>
        <w:t xml:space="preserve"> считается выполненной при получении автоматического ответного сообщения, предусмотренного пунктом </w:t>
      </w: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>.2. нас</w:t>
      </w:r>
      <w:r>
        <w:rPr>
          <w:sz w:val="28"/>
          <w:szCs w:val="28"/>
        </w:rPr>
        <w:t>тоящего регламента</w:t>
      </w:r>
      <w:r w:rsidR="00933AD4" w:rsidRPr="0005407B">
        <w:rPr>
          <w:sz w:val="28"/>
          <w:szCs w:val="28"/>
        </w:rPr>
        <w:t>.</w:t>
      </w:r>
    </w:p>
    <w:p w:rsidR="00933AD4" w:rsidRPr="0005407B" w:rsidRDefault="00B91579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 xml:space="preserve">.4. В случае ненадлежащего подписания </w:t>
      </w:r>
      <w:r w:rsidR="005D1D1F">
        <w:rPr>
          <w:sz w:val="28"/>
          <w:szCs w:val="28"/>
        </w:rPr>
        <w:t>участником взаимодействия</w:t>
      </w:r>
      <w:r w:rsidR="00F611FD">
        <w:rPr>
          <w:sz w:val="28"/>
          <w:szCs w:val="28"/>
        </w:rPr>
        <w:t xml:space="preserve"> </w:t>
      </w:r>
      <w:r w:rsidR="005D1D1F" w:rsidRPr="0005407B">
        <w:rPr>
          <w:sz w:val="28"/>
          <w:szCs w:val="28"/>
        </w:rPr>
        <w:t>извещения</w:t>
      </w:r>
      <w:r w:rsidR="00933AD4" w:rsidRPr="0005407B">
        <w:rPr>
          <w:sz w:val="28"/>
          <w:szCs w:val="28"/>
        </w:rPr>
        <w:t xml:space="preserve">, администрация </w:t>
      </w:r>
      <w:r w:rsidR="00F611FD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F611FD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933AD4" w:rsidRPr="0005407B" w:rsidRDefault="00B91579" w:rsidP="00933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 xml:space="preserve">.5. </w:t>
      </w:r>
      <w:r>
        <w:rPr>
          <w:sz w:val="28"/>
          <w:szCs w:val="28"/>
        </w:rPr>
        <w:t>Участник взаимодействия, получивший</w:t>
      </w:r>
      <w:r w:rsidR="00933AD4" w:rsidRPr="0005407B">
        <w:rPr>
          <w:sz w:val="28"/>
          <w:szCs w:val="28"/>
        </w:rPr>
        <w:t xml:space="preserve"> сообщение, указанное в пункте </w:t>
      </w:r>
      <w:r>
        <w:rPr>
          <w:sz w:val="28"/>
          <w:szCs w:val="28"/>
        </w:rPr>
        <w:t>4</w:t>
      </w:r>
      <w:r w:rsidR="00933AD4" w:rsidRPr="0005407B">
        <w:rPr>
          <w:sz w:val="28"/>
          <w:szCs w:val="28"/>
        </w:rPr>
        <w:t>.4</w:t>
      </w:r>
      <w:r>
        <w:rPr>
          <w:sz w:val="28"/>
          <w:szCs w:val="28"/>
        </w:rPr>
        <w:t>. настоящего регламента, обязан</w:t>
      </w:r>
      <w:r w:rsidR="00933AD4" w:rsidRPr="0005407B">
        <w:rPr>
          <w:sz w:val="28"/>
          <w:szCs w:val="28"/>
        </w:rPr>
        <w:t xml:space="preserve"> в течение пяти рабочих дней устранить замечание, направить корректное извещение в адрес администрации </w:t>
      </w:r>
      <w:r w:rsidR="00F611FD">
        <w:rPr>
          <w:sz w:val="28"/>
          <w:szCs w:val="28"/>
        </w:rPr>
        <w:t xml:space="preserve">городского </w:t>
      </w:r>
      <w:r w:rsidR="00933AD4" w:rsidRPr="0005407B">
        <w:rPr>
          <w:sz w:val="28"/>
          <w:szCs w:val="28"/>
        </w:rPr>
        <w:t>поселения</w:t>
      </w:r>
      <w:r w:rsidR="00F611FD">
        <w:rPr>
          <w:sz w:val="28"/>
          <w:szCs w:val="28"/>
        </w:rPr>
        <w:t xml:space="preserve">-г. Богучар </w:t>
      </w:r>
      <w:r w:rsidR="00933AD4" w:rsidRPr="0005407B">
        <w:rPr>
          <w:sz w:val="28"/>
          <w:szCs w:val="28"/>
        </w:rPr>
        <w:t xml:space="preserve"> в порядке, предусмотренном </w:t>
      </w:r>
      <w:r>
        <w:rPr>
          <w:sz w:val="28"/>
          <w:szCs w:val="28"/>
        </w:rPr>
        <w:t>настоящим регламентом</w:t>
      </w:r>
      <w:r w:rsidR="00933AD4" w:rsidRPr="0005407B">
        <w:rPr>
          <w:sz w:val="28"/>
          <w:szCs w:val="28"/>
        </w:rPr>
        <w:t>.</w:t>
      </w:r>
    </w:p>
    <w:p w:rsidR="00933AD4" w:rsidRPr="006F374B" w:rsidRDefault="00933AD4" w:rsidP="00DC4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A9" w:rsidRPr="006F374B" w:rsidRDefault="00DC4AA9" w:rsidP="00DC4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A4" w:rsidRDefault="00933AD4" w:rsidP="00157A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AA4">
        <w:rPr>
          <w:rFonts w:ascii="Times New Roman" w:hAnsi="Times New Roman" w:cs="Times New Roman"/>
          <w:b/>
          <w:i/>
          <w:sz w:val="28"/>
          <w:szCs w:val="28"/>
        </w:rPr>
        <w:t xml:space="preserve">Раздел 5 Описание организации контроля своевременности и полноты предоставляемой информации в </w:t>
      </w:r>
      <w:r w:rsidR="00AA66F0" w:rsidRPr="00AA66F0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администрацию городского поселения-г. Богучар  </w:t>
      </w:r>
    </w:p>
    <w:p w:rsidR="00AA66F0" w:rsidRPr="00AA66F0" w:rsidRDefault="00AA66F0" w:rsidP="00157A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AD4" w:rsidRDefault="00157AA4" w:rsidP="00157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F611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57AA4">
        <w:rPr>
          <w:rFonts w:ascii="Times New Roman" w:hAnsi="Times New Roman" w:cs="Times New Roman"/>
          <w:sz w:val="28"/>
          <w:szCs w:val="28"/>
        </w:rPr>
        <w:t>поселения</w:t>
      </w:r>
      <w:r w:rsidR="00F611FD">
        <w:rPr>
          <w:rFonts w:ascii="Times New Roman" w:hAnsi="Times New Roman" w:cs="Times New Roman"/>
          <w:sz w:val="28"/>
          <w:szCs w:val="28"/>
        </w:rPr>
        <w:t xml:space="preserve">-г. Богучар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своевременностью, полнотой и достоверностью представленной информации самостоятельно.</w:t>
      </w:r>
    </w:p>
    <w:p w:rsidR="00157AA4" w:rsidRDefault="00157AA4" w:rsidP="00157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непредставления участниками взаимодействия необходимой информации в установленные сроки или предоставления неполной информации администрация </w:t>
      </w:r>
      <w:r w:rsidR="00F611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57AA4">
        <w:rPr>
          <w:rFonts w:ascii="Times New Roman" w:hAnsi="Times New Roman" w:cs="Times New Roman"/>
          <w:sz w:val="28"/>
          <w:szCs w:val="28"/>
        </w:rPr>
        <w:t>поселения</w:t>
      </w:r>
      <w:r w:rsidR="00F611FD">
        <w:rPr>
          <w:rFonts w:ascii="Times New Roman" w:hAnsi="Times New Roman" w:cs="Times New Roman"/>
          <w:sz w:val="28"/>
          <w:szCs w:val="28"/>
        </w:rPr>
        <w:t xml:space="preserve">-г. Богучар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07F4A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направляет претензию в адрес участника взаимодействия, не представившего информацию или представившего информацию в неполном объеме.</w:t>
      </w:r>
    </w:p>
    <w:p w:rsidR="00157AA4" w:rsidRDefault="00157AA4" w:rsidP="00157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получении претензии, указанной в п.5.2 настоящего регламента, участник взаимодействия в течение </w:t>
      </w:r>
      <w:r w:rsidR="00A07F4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обязан представить запрашиваемую информацию в администрацию </w:t>
      </w:r>
      <w:r w:rsidR="00F611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F611F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F611FD">
        <w:rPr>
          <w:rFonts w:ascii="Times New Roman" w:hAnsi="Times New Roman" w:cs="Times New Roman"/>
          <w:sz w:val="28"/>
          <w:szCs w:val="28"/>
        </w:rPr>
        <w:t>. Богучар</w:t>
      </w:r>
      <w:r>
        <w:rPr>
          <w:rFonts w:ascii="Times New Roman" w:hAnsi="Times New Roman" w:cs="Times New Roman"/>
          <w:sz w:val="28"/>
          <w:szCs w:val="28"/>
        </w:rPr>
        <w:t xml:space="preserve"> либо сообщить о причинах невозможности ее предоставления.</w:t>
      </w:r>
    </w:p>
    <w:p w:rsidR="00157AA4" w:rsidRDefault="00157AA4" w:rsidP="00157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результатам анализа поступившей информации на основании решения администрации </w:t>
      </w:r>
      <w:r w:rsidR="00F611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57AA4">
        <w:rPr>
          <w:rFonts w:ascii="Times New Roman" w:hAnsi="Times New Roman" w:cs="Times New Roman"/>
          <w:sz w:val="28"/>
          <w:szCs w:val="28"/>
        </w:rPr>
        <w:t>поселения</w:t>
      </w:r>
      <w:r w:rsidR="00F611FD">
        <w:rPr>
          <w:rFonts w:ascii="Times New Roman" w:hAnsi="Times New Roman" w:cs="Times New Roman"/>
          <w:sz w:val="28"/>
          <w:szCs w:val="28"/>
        </w:rPr>
        <w:t xml:space="preserve">–г. Богучар </w:t>
      </w:r>
      <w:r>
        <w:rPr>
          <w:rFonts w:ascii="Times New Roman" w:hAnsi="Times New Roman" w:cs="Times New Roman"/>
          <w:sz w:val="28"/>
          <w:szCs w:val="28"/>
        </w:rPr>
        <w:t>может быть организована комиссия с целью разрешения ситуации.</w:t>
      </w:r>
    </w:p>
    <w:p w:rsidR="00157AA4" w:rsidRPr="00157AA4" w:rsidRDefault="00157AA4" w:rsidP="00E9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AA4" w:rsidRPr="00157AA4" w:rsidSect="00555B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625"/>
    <w:multiLevelType w:val="hybridMultilevel"/>
    <w:tmpl w:val="10084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1D1450"/>
    <w:multiLevelType w:val="multilevel"/>
    <w:tmpl w:val="FD3A66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6A1A50"/>
    <w:multiLevelType w:val="hybridMultilevel"/>
    <w:tmpl w:val="D6E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EAE"/>
    <w:rsid w:val="00053FC4"/>
    <w:rsid w:val="000B5FD5"/>
    <w:rsid w:val="000C3C84"/>
    <w:rsid w:val="000D729F"/>
    <w:rsid w:val="00137F5E"/>
    <w:rsid w:val="00157AA4"/>
    <w:rsid w:val="00161AD2"/>
    <w:rsid w:val="001853A0"/>
    <w:rsid w:val="001B72CF"/>
    <w:rsid w:val="001F3810"/>
    <w:rsid w:val="00253F21"/>
    <w:rsid w:val="00263F31"/>
    <w:rsid w:val="002B6DE5"/>
    <w:rsid w:val="002C697F"/>
    <w:rsid w:val="003522F9"/>
    <w:rsid w:val="003F1F52"/>
    <w:rsid w:val="00402A79"/>
    <w:rsid w:val="00417A58"/>
    <w:rsid w:val="004436A5"/>
    <w:rsid w:val="00443EE5"/>
    <w:rsid w:val="00457B27"/>
    <w:rsid w:val="00536B57"/>
    <w:rsid w:val="00555BBE"/>
    <w:rsid w:val="00575A71"/>
    <w:rsid w:val="005A58ED"/>
    <w:rsid w:val="005D1D1F"/>
    <w:rsid w:val="006044A7"/>
    <w:rsid w:val="006C23C5"/>
    <w:rsid w:val="006F374B"/>
    <w:rsid w:val="006F4B04"/>
    <w:rsid w:val="00733928"/>
    <w:rsid w:val="0077169F"/>
    <w:rsid w:val="00831E22"/>
    <w:rsid w:val="008438E5"/>
    <w:rsid w:val="00862F25"/>
    <w:rsid w:val="00887D51"/>
    <w:rsid w:val="008A1661"/>
    <w:rsid w:val="009258D7"/>
    <w:rsid w:val="00933AD4"/>
    <w:rsid w:val="009D50A9"/>
    <w:rsid w:val="009E50DD"/>
    <w:rsid w:val="00A07F4A"/>
    <w:rsid w:val="00A607C2"/>
    <w:rsid w:val="00AA66F0"/>
    <w:rsid w:val="00AB024E"/>
    <w:rsid w:val="00AB3AC0"/>
    <w:rsid w:val="00AD7E1B"/>
    <w:rsid w:val="00B00A4B"/>
    <w:rsid w:val="00B11C0C"/>
    <w:rsid w:val="00B81D6E"/>
    <w:rsid w:val="00B91579"/>
    <w:rsid w:val="00BB0955"/>
    <w:rsid w:val="00C02146"/>
    <w:rsid w:val="00C35C70"/>
    <w:rsid w:val="00C953AE"/>
    <w:rsid w:val="00CB3BE3"/>
    <w:rsid w:val="00D22B63"/>
    <w:rsid w:val="00DC4AA9"/>
    <w:rsid w:val="00E01631"/>
    <w:rsid w:val="00E23785"/>
    <w:rsid w:val="00E357C2"/>
    <w:rsid w:val="00E6604D"/>
    <w:rsid w:val="00E74213"/>
    <w:rsid w:val="00E75E85"/>
    <w:rsid w:val="00E8163A"/>
    <w:rsid w:val="00E911C5"/>
    <w:rsid w:val="00E94E5A"/>
    <w:rsid w:val="00EC2016"/>
    <w:rsid w:val="00EE1C28"/>
    <w:rsid w:val="00EE359D"/>
    <w:rsid w:val="00F26517"/>
    <w:rsid w:val="00F611FD"/>
    <w:rsid w:val="00F870E7"/>
    <w:rsid w:val="00FA39E5"/>
    <w:rsid w:val="00FA5EAE"/>
    <w:rsid w:val="00FB15E3"/>
    <w:rsid w:val="00FB3CD4"/>
    <w:rsid w:val="00FB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3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3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84769EEDF16D9B90FB11CD848F0C584116A44EEAF4CB12535468A995EBDCADEF5D20629E65310qBT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AA4-024B-47EC-80BA-238B87B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46</cp:revision>
  <cp:lastPrinted>2013-10-29T04:16:00Z</cp:lastPrinted>
  <dcterms:created xsi:type="dcterms:W3CDTF">2013-09-24T04:32:00Z</dcterms:created>
  <dcterms:modified xsi:type="dcterms:W3CDTF">2013-11-05T13:07:00Z</dcterms:modified>
</cp:coreProperties>
</file>